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4" w:type="dxa"/>
        <w:tblInd w:w="-612" w:type="dxa"/>
        <w:tblBorders>
          <w:bottom w:val="thickThin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4"/>
      </w:tblGrid>
      <w:tr w:rsidR="0015516F" w:rsidRPr="00333441">
        <w:trPr>
          <w:cantSplit/>
          <w:trHeight w:val="144"/>
        </w:trPr>
        <w:tc>
          <w:tcPr>
            <w:tcW w:w="10924" w:type="dxa"/>
            <w:tcBorders>
              <w:top w:val="nil"/>
              <w:left w:val="nil"/>
              <w:bottom w:val="thickThinSmallGap" w:sz="18" w:space="0" w:color="auto"/>
              <w:right w:val="nil"/>
            </w:tcBorders>
            <w:shd w:val="clear" w:color="auto" w:fill="auto"/>
          </w:tcPr>
          <w:p w:rsidR="0015516F" w:rsidRPr="002F51D9" w:rsidRDefault="0015516F" w:rsidP="00812330">
            <w:pPr>
              <w:jc w:val="center"/>
              <w:rPr>
                <w:rFonts w:ascii="Book Antiqua" w:hAnsi="Book Antiqua"/>
                <w:spacing w:val="46"/>
                <w:sz w:val="18"/>
                <w:szCs w:val="18"/>
                <w:lang w:val="be-BY"/>
              </w:rPr>
            </w:pPr>
            <w:r w:rsidRPr="002F51D9">
              <w:rPr>
                <w:rFonts w:ascii="Book Antiqua" w:hAnsi="Book Antiqua"/>
                <w:spacing w:val="46"/>
                <w:sz w:val="18"/>
                <w:szCs w:val="18"/>
                <w:lang w:val="be-BY"/>
              </w:rPr>
              <w:t>МИНИСТЕРСТВО НА ЗЕМЕДЕЛИЕТО</w:t>
            </w:r>
          </w:p>
          <w:p w:rsidR="0015516F" w:rsidRPr="00BE496A" w:rsidRDefault="0015516F" w:rsidP="00812330">
            <w:pPr>
              <w:shd w:val="clear" w:color="auto" w:fill="FFFFFF"/>
              <w:jc w:val="center"/>
              <w:rPr>
                <w:rFonts w:ascii="Book Antiqua" w:hAnsi="Book Antiqua"/>
                <w:b/>
                <w:spacing w:val="46"/>
                <w:lang w:val="be-BY"/>
              </w:rPr>
            </w:pPr>
            <w:r>
              <w:rPr>
                <w:rFonts w:ascii="Book Antiqua" w:hAnsi="Book Antiqua"/>
                <w:spacing w:val="46"/>
                <w:lang w:val="be-BY"/>
              </w:rPr>
              <w:t xml:space="preserve">ИЗПЪЛНИТЕЛНА </w:t>
            </w:r>
            <w:r w:rsidRPr="0047682A">
              <w:rPr>
                <w:rFonts w:ascii="Book Antiqua" w:hAnsi="Book Antiqua"/>
                <w:spacing w:val="46"/>
              </w:rPr>
              <w:t>АГЕНЦИЯ ПО ГОРИ</w:t>
            </w:r>
            <w:r>
              <w:rPr>
                <w:rFonts w:ascii="Book Antiqua" w:hAnsi="Book Antiqua"/>
                <w:spacing w:val="46"/>
                <w:lang w:val="be-BY"/>
              </w:rPr>
              <w:t>Т</w:t>
            </w:r>
            <w:r w:rsidRPr="0047682A">
              <w:rPr>
                <w:rFonts w:ascii="Book Antiqua" w:hAnsi="Book Antiqua"/>
                <w:spacing w:val="46"/>
              </w:rPr>
              <w:t>Е</w:t>
            </w:r>
          </w:p>
          <w:p w:rsidR="0015516F" w:rsidRPr="007A768E" w:rsidRDefault="0015516F" w:rsidP="00812330">
            <w:pPr>
              <w:shd w:val="clear" w:color="auto" w:fill="FFFFFF"/>
              <w:jc w:val="center"/>
              <w:rPr>
                <w:rFonts w:ascii="Book Antiqua" w:hAnsi="Book Antiqua"/>
                <w:b/>
                <w:spacing w:val="40"/>
              </w:rPr>
            </w:pPr>
            <w:r w:rsidRPr="007A768E">
              <w:rPr>
                <w:rFonts w:ascii="Book Antiqua" w:hAnsi="Book Antiqua"/>
                <w:b/>
                <w:spacing w:val="40"/>
              </w:rPr>
              <w:t>РЕГИОНАЛН</w:t>
            </w:r>
            <w:r w:rsidRPr="007A768E">
              <w:rPr>
                <w:rFonts w:ascii="Book Antiqua" w:hAnsi="Book Antiqua"/>
                <w:b/>
                <w:spacing w:val="40"/>
                <w:lang w:val="be-BY"/>
              </w:rPr>
              <w:t xml:space="preserve">А ДИРЕКЦИЯ </w:t>
            </w:r>
            <w:r w:rsidRPr="007A768E">
              <w:rPr>
                <w:rFonts w:ascii="Book Antiqua" w:hAnsi="Book Antiqua"/>
                <w:b/>
                <w:spacing w:val="40"/>
              </w:rPr>
              <w:t>ПО ГОРИТЕ - СТАРА ЗАГОРА</w:t>
            </w:r>
          </w:p>
          <w:p w:rsidR="0015516F" w:rsidRPr="00333441" w:rsidRDefault="00B27BDA" w:rsidP="00812330">
            <w:pPr>
              <w:jc w:val="center"/>
              <w:rPr>
                <w:rFonts w:ascii="Book Antiqua" w:hAnsi="Book Antiqua"/>
                <w:b/>
                <w:color w:val="008080"/>
                <w:sz w:val="18"/>
                <w:szCs w:val="24"/>
              </w:rPr>
            </w:pPr>
            <w:r w:rsidRPr="0047682A">
              <w:rPr>
                <w:noProof/>
                <w:color w:val="008000"/>
                <w:sz w:val="28"/>
                <w:szCs w:val="24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-990600</wp:posOffset>
                  </wp:positionH>
                  <wp:positionV relativeFrom="paragraph">
                    <wp:posOffset>-626110</wp:posOffset>
                  </wp:positionV>
                  <wp:extent cx="876300" cy="694690"/>
                  <wp:effectExtent l="0" t="0" r="0" b="0"/>
                  <wp:wrapTight wrapText="bothSides">
                    <wp:wrapPolygon edited="0">
                      <wp:start x="0" y="0"/>
                      <wp:lineTo x="0" y="20731"/>
                      <wp:lineTo x="21130" y="20731"/>
                      <wp:lineTo x="21130" y="0"/>
                      <wp:lineTo x="0" y="0"/>
                    </wp:wrapPolygon>
                  </wp:wrapTight>
                  <wp:docPr id="2" name="Картина 2" descr="logoNFB_720x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NFB_720x 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5989320</wp:posOffset>
                  </wp:positionH>
                  <wp:positionV relativeFrom="paragraph">
                    <wp:posOffset>-784225</wp:posOffset>
                  </wp:positionV>
                  <wp:extent cx="876300" cy="942975"/>
                  <wp:effectExtent l="0" t="0" r="0" b="0"/>
                  <wp:wrapTight wrapText="left">
                    <wp:wrapPolygon edited="0">
                      <wp:start x="0" y="0"/>
                      <wp:lineTo x="0" y="21382"/>
                      <wp:lineTo x="21130" y="21382"/>
                      <wp:lineTo x="21130" y="0"/>
                      <wp:lineTo x="0" y="0"/>
                    </wp:wrapPolygon>
                  </wp:wrapTight>
                  <wp:docPr id="3" name="Картина 3" descr="ISO 9001 black 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SO 9001 black TM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5516F" w:rsidRPr="00333441">
              <w:rPr>
                <w:rFonts w:ascii="Book Antiqua" w:hAnsi="Book Antiqua"/>
                <w:b/>
                <w:i/>
                <w:sz w:val="16"/>
              </w:rPr>
              <w:t>ул</w:t>
            </w:r>
            <w:proofErr w:type="spellEnd"/>
            <w:r w:rsidR="0015516F" w:rsidRPr="00333441">
              <w:rPr>
                <w:rFonts w:ascii="Book Antiqua" w:hAnsi="Book Antiqua"/>
                <w:b/>
                <w:i/>
                <w:sz w:val="16"/>
              </w:rPr>
              <w:t>."Граф Игнатиев"  № 26, тел.: 042 / 63-97-37, факс: 042 / 63-07-52</w:t>
            </w:r>
            <w:r w:rsidR="0015516F" w:rsidRPr="00F538FB">
              <w:rPr>
                <w:rFonts w:ascii="Book Antiqua" w:hAnsi="Book Antiqua"/>
                <w:b/>
                <w:i/>
                <w:color w:val="0000FF"/>
                <w:sz w:val="16"/>
              </w:rPr>
              <w:t>,  e-</w:t>
            </w:r>
            <w:proofErr w:type="spellStart"/>
            <w:r w:rsidR="0015516F" w:rsidRPr="00F538FB">
              <w:rPr>
                <w:rFonts w:ascii="Book Antiqua" w:hAnsi="Book Antiqua"/>
                <w:b/>
                <w:i/>
                <w:color w:val="0000FF"/>
                <w:sz w:val="16"/>
              </w:rPr>
              <w:t>mail</w:t>
            </w:r>
            <w:proofErr w:type="spellEnd"/>
            <w:r w:rsidR="0015516F" w:rsidRPr="00F538FB">
              <w:rPr>
                <w:rFonts w:ascii="Book Antiqua" w:hAnsi="Book Antiqua"/>
                <w:b/>
                <w:i/>
                <w:color w:val="0000FF"/>
                <w:sz w:val="16"/>
              </w:rPr>
              <w:t xml:space="preserve">: </w:t>
            </w:r>
            <w:proofErr w:type="spellStart"/>
            <w:r w:rsidR="0015516F">
              <w:rPr>
                <w:rFonts w:ascii="Book Antiqua" w:hAnsi="Book Antiqua"/>
                <w:b/>
                <w:i/>
                <w:color w:val="0000FF"/>
                <w:sz w:val="16"/>
                <w:lang w:val="en-US"/>
              </w:rPr>
              <w:t>rdg</w:t>
            </w:r>
            <w:r w:rsidR="0015516F" w:rsidRPr="00F538FB">
              <w:rPr>
                <w:rFonts w:ascii="Book Antiqua" w:hAnsi="Book Antiqua"/>
                <w:b/>
                <w:i/>
                <w:color w:val="0000FF"/>
                <w:sz w:val="16"/>
              </w:rPr>
              <w:t>stzagora</w:t>
            </w:r>
            <w:proofErr w:type="spellEnd"/>
            <w:r w:rsidR="0015516F" w:rsidRPr="00F538FB">
              <w:rPr>
                <w:rFonts w:ascii="Book Antiqua" w:hAnsi="Book Antiqua"/>
                <w:b/>
                <w:i/>
                <w:color w:val="0000FF"/>
                <w:sz w:val="16"/>
              </w:rPr>
              <w:t>@</w:t>
            </w:r>
            <w:r w:rsidR="0015516F" w:rsidRPr="00F538FB">
              <w:rPr>
                <w:rFonts w:ascii="Book Antiqua" w:hAnsi="Book Antiqua"/>
                <w:b/>
                <w:i/>
                <w:color w:val="0000FF"/>
                <w:sz w:val="16"/>
                <w:lang w:val="en-US"/>
              </w:rPr>
              <w:t>da</w:t>
            </w:r>
            <w:r w:rsidR="0015516F" w:rsidRPr="00F538FB">
              <w:rPr>
                <w:rFonts w:ascii="Book Antiqua" w:hAnsi="Book Antiqua"/>
                <w:b/>
                <w:i/>
                <w:color w:val="0000FF"/>
                <w:sz w:val="16"/>
              </w:rPr>
              <w:t>g.bg</w:t>
            </w:r>
          </w:p>
        </w:tc>
      </w:tr>
    </w:tbl>
    <w:p w:rsidR="0015516F" w:rsidRDefault="0015516F" w:rsidP="00351012">
      <w:pPr>
        <w:rPr>
          <w:b/>
          <w:sz w:val="28"/>
        </w:rPr>
      </w:pPr>
    </w:p>
    <w:p w:rsidR="00237BDF" w:rsidRPr="00413692" w:rsidRDefault="00237BDF" w:rsidP="00413692">
      <w:pPr>
        <w:ind w:firstLine="1157"/>
        <w:jc w:val="right"/>
        <w:textAlignment w:val="center"/>
        <w:rPr>
          <w:lang w:val="en"/>
        </w:rPr>
      </w:pPr>
      <w:proofErr w:type="spellStart"/>
      <w:r>
        <w:rPr>
          <w:color w:val="000000"/>
          <w:lang w:val="en"/>
        </w:rPr>
        <w:t>Приложение</w:t>
      </w:r>
      <w:proofErr w:type="spellEnd"/>
      <w:r>
        <w:rPr>
          <w:color w:val="000000"/>
          <w:lang w:val="en"/>
        </w:rPr>
        <w:t xml:space="preserve"> № 8 </w:t>
      </w:r>
      <w:proofErr w:type="spellStart"/>
      <w:r>
        <w:rPr>
          <w:color w:val="000000"/>
          <w:lang w:val="en"/>
        </w:rPr>
        <w:t>към</w:t>
      </w:r>
      <w:proofErr w:type="spellEnd"/>
      <w:r>
        <w:rPr>
          <w:color w:val="000000"/>
          <w:lang w:val="en"/>
        </w:rPr>
        <w:t xml:space="preserve"> </w:t>
      </w:r>
      <w:proofErr w:type="spellStart"/>
      <w:r w:rsidRPr="00413692">
        <w:rPr>
          <w:u w:val="single"/>
          <w:lang w:val="en"/>
        </w:rPr>
        <w:t>чл</w:t>
      </w:r>
      <w:proofErr w:type="spellEnd"/>
      <w:r w:rsidRPr="00413692">
        <w:rPr>
          <w:u w:val="single"/>
          <w:lang w:val="en"/>
        </w:rPr>
        <w:t xml:space="preserve">. 43, </w:t>
      </w:r>
      <w:proofErr w:type="spellStart"/>
      <w:r w:rsidRPr="00413692">
        <w:rPr>
          <w:u w:val="single"/>
          <w:lang w:val="en"/>
        </w:rPr>
        <w:t>ал</w:t>
      </w:r>
      <w:proofErr w:type="spellEnd"/>
      <w:r w:rsidRPr="00413692">
        <w:rPr>
          <w:u w:val="single"/>
          <w:lang w:val="en"/>
        </w:rPr>
        <w:t>. 2</w:t>
      </w:r>
    </w:p>
    <w:p w:rsidR="00237BDF" w:rsidRDefault="00237BDF" w:rsidP="00413692">
      <w:pPr>
        <w:ind w:firstLine="1157"/>
        <w:jc w:val="right"/>
        <w:textAlignment w:val="center"/>
        <w:rPr>
          <w:color w:val="000000"/>
          <w:lang w:val="en"/>
        </w:rPr>
      </w:pPr>
    </w:p>
    <w:p w:rsidR="00237BDF" w:rsidRDefault="00237BDF" w:rsidP="00237BDF">
      <w:pPr>
        <w:ind w:firstLine="1155"/>
        <w:jc w:val="both"/>
        <w:textAlignment w:val="center"/>
        <w:rPr>
          <w:color w:val="000000"/>
          <w:lang w:val="en"/>
        </w:rPr>
      </w:pPr>
    </w:p>
    <w:p w:rsidR="00237BDF" w:rsidRDefault="00237BDF" w:rsidP="00237BDF">
      <w:pPr>
        <w:ind w:firstLine="1155"/>
        <w:jc w:val="both"/>
        <w:textAlignment w:val="center"/>
        <w:rPr>
          <w:color w:val="000000"/>
          <w:lang w:val="en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237BDF" w:rsidTr="006C7AEB"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AEB" w:rsidRDefault="006C7AEB">
            <w:pPr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</w:p>
          <w:p w:rsidR="00237BDF" w:rsidRDefault="00237BDF">
            <w:pPr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237BDF">
              <w:rPr>
                <w:b/>
                <w:color w:val="000000"/>
                <w:sz w:val="24"/>
                <w:szCs w:val="24"/>
              </w:rPr>
              <w:t>ФОРМУЛЯР ЗА ОКОНЧАТЕЛНИТЕ РЕЗУЛТАТИ</w:t>
            </w:r>
          </w:p>
          <w:p w:rsidR="00237BDF" w:rsidRDefault="00237BDF">
            <w:pPr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</w:p>
          <w:p w:rsidR="008560A7" w:rsidRDefault="00237BDF" w:rsidP="008560A7">
            <w:pPr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кандидата я</w:t>
            </w:r>
            <w:r w:rsidRPr="00237BDF">
              <w:rPr>
                <w:b/>
                <w:sz w:val="24"/>
                <w:szCs w:val="24"/>
              </w:rPr>
              <w:t xml:space="preserve">вил се на конкурсната процедура – „решаване на тест” и </w:t>
            </w:r>
          </w:p>
          <w:p w:rsidR="00237BDF" w:rsidRPr="00237BDF" w:rsidRDefault="00237BDF" w:rsidP="008560A7">
            <w:pPr>
              <w:jc w:val="center"/>
              <w:textAlignment w:val="center"/>
              <w:rPr>
                <w:b/>
                <w:sz w:val="24"/>
                <w:szCs w:val="24"/>
              </w:rPr>
            </w:pPr>
            <w:r w:rsidRPr="00237BDF">
              <w:rPr>
                <w:b/>
                <w:sz w:val="24"/>
                <w:szCs w:val="24"/>
              </w:rPr>
              <w:t>„провеждане на интервю”</w:t>
            </w:r>
          </w:p>
          <w:p w:rsidR="008560A7" w:rsidRDefault="00237BDF">
            <w:pPr>
              <w:ind w:right="-38"/>
              <w:jc w:val="center"/>
              <w:rPr>
                <w:b/>
                <w:sz w:val="24"/>
                <w:szCs w:val="24"/>
              </w:rPr>
            </w:pPr>
            <w:r w:rsidRPr="00237BDF">
              <w:rPr>
                <w:b/>
                <w:sz w:val="24"/>
                <w:szCs w:val="24"/>
              </w:rPr>
              <w:t xml:space="preserve">на обявен със </w:t>
            </w:r>
            <w:r w:rsidR="006C7AEB" w:rsidRPr="00960816">
              <w:rPr>
                <w:b/>
                <w:sz w:val="24"/>
                <w:szCs w:val="24"/>
              </w:rPr>
              <w:t>заповед №  РД05-</w:t>
            </w:r>
            <w:r w:rsidR="006C7AEB">
              <w:rPr>
                <w:b/>
                <w:sz w:val="24"/>
                <w:szCs w:val="24"/>
              </w:rPr>
              <w:t>268</w:t>
            </w:r>
            <w:r w:rsidR="006C7AEB" w:rsidRPr="00960816">
              <w:rPr>
                <w:b/>
                <w:sz w:val="24"/>
                <w:szCs w:val="24"/>
              </w:rPr>
              <w:t>/</w:t>
            </w:r>
            <w:r w:rsidR="006C7AEB">
              <w:rPr>
                <w:b/>
                <w:sz w:val="24"/>
                <w:szCs w:val="24"/>
              </w:rPr>
              <w:t>17.12.2021</w:t>
            </w:r>
            <w:r w:rsidR="006C7AEB" w:rsidRPr="00960816">
              <w:rPr>
                <w:b/>
                <w:sz w:val="24"/>
                <w:szCs w:val="24"/>
              </w:rPr>
              <w:t xml:space="preserve"> г. на </w:t>
            </w:r>
          </w:p>
          <w:p w:rsidR="00237BDF" w:rsidRPr="00237BDF" w:rsidRDefault="006C7AEB">
            <w:pPr>
              <w:ind w:right="-38"/>
              <w:jc w:val="center"/>
              <w:rPr>
                <w:b/>
                <w:sz w:val="24"/>
                <w:szCs w:val="24"/>
              </w:rPr>
            </w:pPr>
            <w:r w:rsidRPr="00960816">
              <w:rPr>
                <w:b/>
                <w:sz w:val="24"/>
                <w:szCs w:val="24"/>
              </w:rPr>
              <w:t xml:space="preserve">Директора на Регионална дирекция по горите </w:t>
            </w:r>
            <w:r>
              <w:rPr>
                <w:b/>
                <w:sz w:val="24"/>
                <w:szCs w:val="24"/>
              </w:rPr>
              <w:t xml:space="preserve"> - Стара Загора</w:t>
            </w:r>
            <w:r w:rsidRPr="00960816">
              <w:rPr>
                <w:b/>
                <w:sz w:val="24"/>
                <w:szCs w:val="24"/>
              </w:rPr>
              <w:t>,</w:t>
            </w:r>
            <w:r w:rsidR="00237BDF" w:rsidRPr="00237BDF">
              <w:rPr>
                <w:b/>
                <w:sz w:val="24"/>
                <w:szCs w:val="24"/>
              </w:rPr>
              <w:t xml:space="preserve">, </w:t>
            </w:r>
          </w:p>
          <w:p w:rsidR="00237BDF" w:rsidRPr="00237BDF" w:rsidRDefault="00237BDF">
            <w:pPr>
              <w:ind w:right="-38"/>
              <w:jc w:val="center"/>
              <w:rPr>
                <w:b/>
                <w:sz w:val="24"/>
                <w:szCs w:val="24"/>
              </w:rPr>
            </w:pPr>
            <w:r w:rsidRPr="00237BDF">
              <w:rPr>
                <w:b/>
                <w:sz w:val="24"/>
                <w:szCs w:val="24"/>
              </w:rPr>
              <w:t xml:space="preserve">конкурс за длъжността  </w:t>
            </w:r>
            <w:r w:rsidR="006C7AEB" w:rsidRPr="00960816">
              <w:rPr>
                <w:b/>
                <w:sz w:val="24"/>
                <w:szCs w:val="24"/>
              </w:rPr>
              <w:t>„</w:t>
            </w:r>
            <w:r w:rsidR="006C7AEB">
              <w:rPr>
                <w:b/>
                <w:sz w:val="24"/>
                <w:szCs w:val="24"/>
              </w:rPr>
              <w:t>Главен</w:t>
            </w:r>
            <w:r w:rsidR="006C7AEB" w:rsidRPr="00960816">
              <w:rPr>
                <w:b/>
                <w:sz w:val="24"/>
                <w:szCs w:val="24"/>
              </w:rPr>
              <w:t xml:space="preserve"> </w:t>
            </w:r>
            <w:r w:rsidR="006C7AEB">
              <w:rPr>
                <w:b/>
                <w:sz w:val="24"/>
                <w:szCs w:val="24"/>
              </w:rPr>
              <w:t>експерт „Горска икономика</w:t>
            </w:r>
            <w:r w:rsidR="006C7AEB" w:rsidRPr="00960816">
              <w:rPr>
                <w:b/>
                <w:sz w:val="24"/>
                <w:szCs w:val="24"/>
              </w:rPr>
              <w:t>”</w:t>
            </w:r>
            <w:r w:rsidR="006C7AE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37BDF">
              <w:rPr>
                <w:b/>
                <w:sz w:val="24"/>
                <w:szCs w:val="24"/>
              </w:rPr>
              <w:t xml:space="preserve">в РДГ </w:t>
            </w:r>
            <w:r>
              <w:rPr>
                <w:b/>
                <w:sz w:val="24"/>
                <w:szCs w:val="24"/>
              </w:rPr>
              <w:t>–</w:t>
            </w:r>
            <w:r w:rsidRPr="00237BD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Стара Загора</w:t>
            </w:r>
          </w:p>
          <w:p w:rsidR="00237BDF" w:rsidRPr="00237BDF" w:rsidRDefault="00237BDF">
            <w:pPr>
              <w:textAlignment w:val="center"/>
              <w:rPr>
                <w:color w:val="000000"/>
                <w:sz w:val="24"/>
                <w:szCs w:val="24"/>
              </w:rPr>
            </w:pPr>
            <w:r w:rsidRPr="00237BDF">
              <w:rPr>
                <w:color w:val="000000"/>
                <w:sz w:val="24"/>
                <w:szCs w:val="24"/>
              </w:rPr>
              <w:t> </w:t>
            </w:r>
          </w:p>
          <w:p w:rsidR="006C7AEB" w:rsidRPr="00237BDF" w:rsidRDefault="00237BDF">
            <w:pPr>
              <w:textAlignment w:val="center"/>
              <w:rPr>
                <w:color w:val="000000"/>
                <w:sz w:val="24"/>
                <w:szCs w:val="24"/>
              </w:rPr>
            </w:pPr>
            <w:r w:rsidRPr="00237BDF">
              <w:rPr>
                <w:color w:val="000000"/>
                <w:sz w:val="24"/>
                <w:szCs w:val="24"/>
              </w:rPr>
              <w:t>  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72"/>
              <w:gridCol w:w="1216"/>
              <w:gridCol w:w="1561"/>
              <w:gridCol w:w="1465"/>
              <w:gridCol w:w="1561"/>
              <w:gridCol w:w="1659"/>
            </w:tblGrid>
            <w:tr w:rsidR="006C7AEB" w:rsidRPr="00960816" w:rsidTr="00887996">
              <w:trPr>
                <w:trHeight w:val="57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AEB" w:rsidRPr="00960816" w:rsidRDefault="006C7AEB" w:rsidP="006C7AE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60816">
                    <w:rPr>
                      <w:b/>
                      <w:sz w:val="24"/>
                      <w:szCs w:val="24"/>
                    </w:rPr>
                    <w:t>Име, презиме и фамилия</w:t>
                  </w:r>
                </w:p>
                <w:p w:rsidR="006C7AEB" w:rsidRPr="00960816" w:rsidRDefault="006C7AEB" w:rsidP="006C7AEB">
                  <w:pPr>
                    <w:tabs>
                      <w:tab w:val="num" w:pos="68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960816">
                    <w:rPr>
                      <w:b/>
                      <w:sz w:val="24"/>
                      <w:szCs w:val="24"/>
                    </w:rPr>
                    <w:t>на кандидата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AEB" w:rsidRPr="00960816" w:rsidRDefault="006C7AEB" w:rsidP="006C7AEB">
                  <w:pPr>
                    <w:tabs>
                      <w:tab w:val="num" w:pos="68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960816">
                    <w:rPr>
                      <w:b/>
                      <w:sz w:val="24"/>
                      <w:szCs w:val="24"/>
                    </w:rPr>
                    <w:t>Резултат от теста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AEB" w:rsidRPr="00960816" w:rsidRDefault="006C7AEB" w:rsidP="006C7AEB">
                  <w:pPr>
                    <w:tabs>
                      <w:tab w:val="num" w:pos="68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960816">
                    <w:rPr>
                      <w:b/>
                      <w:sz w:val="24"/>
                      <w:szCs w:val="24"/>
                    </w:rPr>
                    <w:t>Коефициент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AEB" w:rsidRPr="00960816" w:rsidRDefault="006C7AEB" w:rsidP="006C7AEB">
                  <w:pPr>
                    <w:tabs>
                      <w:tab w:val="num" w:pos="68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960816">
                    <w:rPr>
                      <w:b/>
                      <w:sz w:val="24"/>
                      <w:szCs w:val="24"/>
                    </w:rPr>
                    <w:t>Резултат от интервюто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AEB" w:rsidRPr="00960816" w:rsidRDefault="006C7AEB" w:rsidP="006C7AEB">
                  <w:pPr>
                    <w:tabs>
                      <w:tab w:val="num" w:pos="68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960816">
                    <w:rPr>
                      <w:b/>
                      <w:sz w:val="24"/>
                      <w:szCs w:val="24"/>
                    </w:rPr>
                    <w:t>Коефициент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AEB" w:rsidRPr="00960816" w:rsidRDefault="006C7AEB" w:rsidP="006C7AEB">
                  <w:pPr>
                    <w:tabs>
                      <w:tab w:val="num" w:pos="68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960816">
                    <w:rPr>
                      <w:b/>
                      <w:sz w:val="24"/>
                      <w:szCs w:val="24"/>
                    </w:rPr>
                    <w:t>Окончателен</w:t>
                  </w:r>
                </w:p>
                <w:p w:rsidR="006C7AEB" w:rsidRPr="00960816" w:rsidRDefault="006C7AEB" w:rsidP="006C7AEB">
                  <w:pPr>
                    <w:tabs>
                      <w:tab w:val="num" w:pos="68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960816">
                    <w:rPr>
                      <w:b/>
                      <w:sz w:val="24"/>
                      <w:szCs w:val="24"/>
                    </w:rPr>
                    <w:t>резултат</w:t>
                  </w:r>
                </w:p>
              </w:tc>
            </w:tr>
            <w:tr w:rsidR="006C7AEB" w:rsidRPr="00960816" w:rsidTr="00887996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AEB" w:rsidRPr="00960816" w:rsidRDefault="006C7AEB" w:rsidP="006C7AE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Инж.</w:t>
                  </w:r>
                  <w:r w:rsidRPr="0096081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Койчо Вълчанов Койчев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AEB" w:rsidRPr="00485438" w:rsidRDefault="006C7AEB" w:rsidP="006C7AEB">
                  <w:pPr>
                    <w:jc w:val="center"/>
                    <w:rPr>
                      <w:sz w:val="24"/>
                      <w:szCs w:val="24"/>
                    </w:rPr>
                  </w:pPr>
                  <w:r w:rsidRPr="00485438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AEB" w:rsidRPr="00485438" w:rsidRDefault="006C7AEB" w:rsidP="006C7AEB">
                  <w:pPr>
                    <w:jc w:val="center"/>
                    <w:rPr>
                      <w:sz w:val="24"/>
                      <w:szCs w:val="24"/>
                    </w:rPr>
                  </w:pPr>
                  <w:r w:rsidRPr="00485438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AEB" w:rsidRPr="00485438" w:rsidRDefault="006C7AEB" w:rsidP="006C7AEB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485438">
                    <w:rPr>
                      <w:sz w:val="24"/>
                      <w:szCs w:val="24"/>
                      <w:lang w:val="en-US"/>
                    </w:rPr>
                    <w:t>169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AEB" w:rsidRPr="00485438" w:rsidRDefault="006C7AEB" w:rsidP="006C7AEB">
                  <w:pPr>
                    <w:jc w:val="center"/>
                    <w:rPr>
                      <w:sz w:val="24"/>
                      <w:szCs w:val="24"/>
                    </w:rPr>
                  </w:pPr>
                  <w:r w:rsidRPr="00485438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AEB" w:rsidRPr="00485438" w:rsidRDefault="006C7AEB" w:rsidP="006C7AEB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485438">
                    <w:rPr>
                      <w:sz w:val="24"/>
                      <w:szCs w:val="24"/>
                      <w:lang w:val="en-US"/>
                    </w:rPr>
                    <w:t>965</w:t>
                  </w:r>
                </w:p>
              </w:tc>
            </w:tr>
          </w:tbl>
          <w:p w:rsidR="00237BDF" w:rsidRPr="00237BDF" w:rsidRDefault="00237BDF">
            <w:pPr>
              <w:textAlignment w:val="center"/>
              <w:rPr>
                <w:color w:val="000000"/>
                <w:sz w:val="24"/>
                <w:szCs w:val="24"/>
              </w:rPr>
            </w:pPr>
          </w:p>
          <w:p w:rsidR="00237BDF" w:rsidRPr="00237BDF" w:rsidRDefault="00237BDF">
            <w:pPr>
              <w:textAlignment w:val="center"/>
              <w:rPr>
                <w:color w:val="000000"/>
                <w:sz w:val="24"/>
                <w:szCs w:val="24"/>
              </w:rPr>
            </w:pPr>
            <w:r w:rsidRPr="00237BDF">
              <w:rPr>
                <w:color w:val="000000"/>
                <w:sz w:val="24"/>
                <w:szCs w:val="24"/>
              </w:rPr>
              <w:t>  </w:t>
            </w:r>
          </w:p>
          <w:p w:rsidR="00237BDF" w:rsidRPr="00237BDF" w:rsidRDefault="00237BDF">
            <w:pPr>
              <w:textAlignment w:val="center"/>
              <w:rPr>
                <w:color w:val="000000"/>
                <w:sz w:val="24"/>
                <w:szCs w:val="24"/>
              </w:rPr>
            </w:pPr>
            <w:r w:rsidRPr="00237BDF">
              <w:rPr>
                <w:color w:val="000000"/>
                <w:sz w:val="24"/>
                <w:szCs w:val="24"/>
              </w:rPr>
              <w:t>Подписи на членовете на конкурсната комисия:</w:t>
            </w:r>
          </w:p>
          <w:p w:rsidR="00237BDF" w:rsidRDefault="00237BDF">
            <w:pPr>
              <w:textAlignment w:val="center"/>
              <w:rPr>
                <w:color w:val="000000"/>
              </w:rPr>
            </w:pPr>
          </w:p>
          <w:p w:rsidR="00237BDF" w:rsidRDefault="00237BDF">
            <w:pPr>
              <w:textAlignment w:val="center"/>
              <w:rPr>
                <w:color w:val="000000"/>
              </w:rPr>
            </w:pPr>
          </w:p>
        </w:tc>
      </w:tr>
    </w:tbl>
    <w:p w:rsidR="006C7AEB" w:rsidRDefault="006C7AEB" w:rsidP="006C7AEB">
      <w:pPr>
        <w:spacing w:line="360" w:lineRule="auto"/>
        <w:ind w:firstLine="709"/>
        <w:jc w:val="both"/>
        <w:rPr>
          <w:bCs/>
          <w:sz w:val="24"/>
          <w:szCs w:val="24"/>
          <w:lang w:val="en-US"/>
        </w:rPr>
      </w:pPr>
      <w:r>
        <w:rPr>
          <w:sz w:val="24"/>
          <w:szCs w:val="24"/>
        </w:rPr>
        <w:t xml:space="preserve">Председател: </w:t>
      </w:r>
      <w:r>
        <w:rPr>
          <w:bCs/>
          <w:sz w:val="24"/>
          <w:szCs w:val="24"/>
        </w:rPr>
        <w:t xml:space="preserve">инж. Николай Иванов – </w:t>
      </w:r>
      <w:r w:rsidR="008560A7">
        <w:rPr>
          <w:bCs/>
          <w:sz w:val="24"/>
          <w:szCs w:val="24"/>
        </w:rPr>
        <w:t>(п)</w:t>
      </w:r>
    </w:p>
    <w:p w:rsidR="006C7AEB" w:rsidRDefault="006C7AEB" w:rsidP="006C7AEB">
      <w:pPr>
        <w:tabs>
          <w:tab w:val="left" w:pos="72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Членове: </w:t>
      </w:r>
    </w:p>
    <w:p w:rsidR="006C7AEB" w:rsidRDefault="006C7AEB" w:rsidP="006C7AEB">
      <w:pPr>
        <w:spacing w:line="360" w:lineRule="auto"/>
        <w:ind w:left="108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Иван Маджаров</w:t>
      </w:r>
      <w:r>
        <w:rPr>
          <w:bCs/>
          <w:sz w:val="24"/>
          <w:szCs w:val="24"/>
        </w:rPr>
        <w:t xml:space="preserve"> – </w:t>
      </w:r>
      <w:r w:rsidR="008560A7">
        <w:rPr>
          <w:bCs/>
          <w:sz w:val="24"/>
          <w:szCs w:val="24"/>
        </w:rPr>
        <w:t>(п)</w:t>
      </w:r>
    </w:p>
    <w:p w:rsidR="006C7AEB" w:rsidRDefault="006C7AEB" w:rsidP="006C7AEB">
      <w:pPr>
        <w:spacing w:line="360" w:lineRule="auto"/>
        <w:ind w:left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инж. Кристиян Колев  – </w:t>
      </w:r>
      <w:r w:rsidR="008560A7">
        <w:rPr>
          <w:bCs/>
          <w:sz w:val="24"/>
          <w:szCs w:val="24"/>
        </w:rPr>
        <w:t>(п)</w:t>
      </w:r>
    </w:p>
    <w:p w:rsidR="006C7AEB" w:rsidRDefault="006C7AEB" w:rsidP="006C7AE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Мима Томова</w:t>
      </w:r>
      <w:r>
        <w:rPr>
          <w:bCs/>
          <w:sz w:val="24"/>
          <w:szCs w:val="24"/>
        </w:rPr>
        <w:t xml:space="preserve">  – </w:t>
      </w:r>
      <w:r w:rsidR="008560A7">
        <w:rPr>
          <w:bCs/>
          <w:sz w:val="24"/>
          <w:szCs w:val="24"/>
        </w:rPr>
        <w:t>(п)</w:t>
      </w:r>
    </w:p>
    <w:p w:rsidR="006C7AEB" w:rsidRDefault="006C7AEB" w:rsidP="006C7AEB">
      <w:pPr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Атанас </w:t>
      </w:r>
      <w:proofErr w:type="spellStart"/>
      <w:r>
        <w:rPr>
          <w:bCs/>
          <w:sz w:val="24"/>
          <w:szCs w:val="24"/>
        </w:rPr>
        <w:t>Колаксъзов</w:t>
      </w:r>
      <w:proofErr w:type="spellEnd"/>
      <w:r>
        <w:rPr>
          <w:bCs/>
          <w:sz w:val="24"/>
          <w:szCs w:val="24"/>
        </w:rPr>
        <w:t xml:space="preserve"> – </w:t>
      </w:r>
      <w:r w:rsidR="008560A7">
        <w:rPr>
          <w:bCs/>
          <w:sz w:val="24"/>
          <w:szCs w:val="24"/>
        </w:rPr>
        <w:t>(п)</w:t>
      </w:r>
    </w:p>
    <w:p w:rsidR="00E13F16" w:rsidRDefault="00E13F16" w:rsidP="003266C2">
      <w:pPr>
        <w:spacing w:line="360" w:lineRule="auto"/>
        <w:ind w:firstLine="709"/>
        <w:jc w:val="both"/>
        <w:rPr>
          <w:sz w:val="24"/>
          <w:szCs w:val="24"/>
        </w:rPr>
      </w:pPr>
    </w:p>
    <w:p w:rsidR="003266C2" w:rsidRDefault="003266C2" w:rsidP="003266C2">
      <w:pPr>
        <w:tabs>
          <w:tab w:val="center" w:pos="7125"/>
        </w:tabs>
        <w:spacing w:after="119" w:line="256" w:lineRule="auto"/>
        <w:jc w:val="both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 xml:space="preserve"> </w:t>
      </w:r>
      <w:r>
        <w:rPr>
          <w:rFonts w:eastAsia="Verdana"/>
          <w:sz w:val="24"/>
          <w:szCs w:val="24"/>
        </w:rPr>
        <w:tab/>
      </w:r>
      <w:bookmarkStart w:id="0" w:name="_GoBack"/>
      <w:bookmarkEnd w:id="0"/>
      <w:r>
        <w:rPr>
          <w:rFonts w:eastAsia="Verdana"/>
          <w:sz w:val="24"/>
          <w:szCs w:val="24"/>
        </w:rPr>
        <w:t>Дата:</w:t>
      </w:r>
      <w:r w:rsidR="006C7AEB">
        <w:rPr>
          <w:rFonts w:eastAsia="Verdana"/>
          <w:sz w:val="24"/>
          <w:szCs w:val="24"/>
          <w:lang w:val="en-US"/>
        </w:rPr>
        <w:t xml:space="preserve"> 19.01.2022</w:t>
      </w:r>
      <w:r>
        <w:rPr>
          <w:rFonts w:eastAsia="Verdana"/>
          <w:sz w:val="24"/>
          <w:szCs w:val="24"/>
        </w:rPr>
        <w:t xml:space="preserve"> г.</w:t>
      </w:r>
    </w:p>
    <w:p w:rsidR="003266C2" w:rsidRDefault="003266C2" w:rsidP="003266C2">
      <w:pPr>
        <w:spacing w:line="360" w:lineRule="auto"/>
        <w:jc w:val="both"/>
        <w:rPr>
          <w:b/>
          <w:sz w:val="24"/>
          <w:szCs w:val="24"/>
        </w:rPr>
      </w:pPr>
    </w:p>
    <w:p w:rsidR="00A54211" w:rsidRDefault="00A54211" w:rsidP="003266C2">
      <w:pPr>
        <w:spacing w:line="360" w:lineRule="auto"/>
        <w:jc w:val="both"/>
        <w:rPr>
          <w:b/>
          <w:sz w:val="24"/>
          <w:szCs w:val="24"/>
        </w:rPr>
      </w:pPr>
    </w:p>
    <w:p w:rsidR="00A54211" w:rsidRDefault="00A54211" w:rsidP="003266C2">
      <w:pPr>
        <w:spacing w:line="360" w:lineRule="auto"/>
        <w:jc w:val="both"/>
        <w:rPr>
          <w:b/>
          <w:sz w:val="24"/>
          <w:szCs w:val="24"/>
        </w:rPr>
      </w:pPr>
    </w:p>
    <w:p w:rsidR="00A54211" w:rsidRDefault="00A54211" w:rsidP="003266C2">
      <w:pPr>
        <w:spacing w:line="360" w:lineRule="auto"/>
        <w:jc w:val="both"/>
        <w:rPr>
          <w:b/>
          <w:sz w:val="24"/>
          <w:szCs w:val="24"/>
        </w:rPr>
      </w:pPr>
    </w:p>
    <w:p w:rsidR="00A54211" w:rsidRDefault="00A54211" w:rsidP="003266C2">
      <w:pPr>
        <w:spacing w:line="360" w:lineRule="auto"/>
        <w:jc w:val="both"/>
        <w:rPr>
          <w:b/>
          <w:sz w:val="24"/>
          <w:szCs w:val="24"/>
        </w:rPr>
      </w:pPr>
    </w:p>
    <w:p w:rsidR="00A54211" w:rsidRDefault="00A54211" w:rsidP="003266C2">
      <w:pPr>
        <w:spacing w:line="360" w:lineRule="auto"/>
        <w:jc w:val="both"/>
        <w:rPr>
          <w:b/>
          <w:sz w:val="24"/>
          <w:szCs w:val="24"/>
        </w:rPr>
      </w:pPr>
    </w:p>
    <w:sectPr w:rsidR="00A54211" w:rsidSect="003266C2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ok">
    <w:altName w:val="Aria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120F"/>
    <w:multiLevelType w:val="hybridMultilevel"/>
    <w:tmpl w:val="C304041A"/>
    <w:lvl w:ilvl="0" w:tplc="E47CEA64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3E57F8"/>
    <w:multiLevelType w:val="hybridMultilevel"/>
    <w:tmpl w:val="D1DEED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561C5"/>
    <w:multiLevelType w:val="hybridMultilevel"/>
    <w:tmpl w:val="F8C403A2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5597AA6"/>
    <w:multiLevelType w:val="hybridMultilevel"/>
    <w:tmpl w:val="1C16C782"/>
    <w:lvl w:ilvl="0" w:tplc="AB406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64822"/>
    <w:multiLevelType w:val="hybridMultilevel"/>
    <w:tmpl w:val="D7649A9C"/>
    <w:lvl w:ilvl="0" w:tplc="9A8EB1C8">
      <w:start w:val="1"/>
      <w:numFmt w:val="upperRoman"/>
      <w:lvlText w:val="%1."/>
      <w:lvlJc w:val="left"/>
      <w:pPr>
        <w:ind w:left="1428" w:hanging="72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9F41DD"/>
    <w:multiLevelType w:val="hybridMultilevel"/>
    <w:tmpl w:val="9766A850"/>
    <w:lvl w:ilvl="0" w:tplc="FE4C7622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D3B346D"/>
    <w:multiLevelType w:val="hybridMultilevel"/>
    <w:tmpl w:val="CF2ED372"/>
    <w:lvl w:ilvl="0" w:tplc="DC1EE6C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8F1216"/>
    <w:multiLevelType w:val="hybridMultilevel"/>
    <w:tmpl w:val="217AB306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B9971B1"/>
    <w:multiLevelType w:val="hybridMultilevel"/>
    <w:tmpl w:val="E32E086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425619E"/>
    <w:multiLevelType w:val="hybridMultilevel"/>
    <w:tmpl w:val="20B4E226"/>
    <w:lvl w:ilvl="0" w:tplc="B51EE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8F2C68"/>
    <w:multiLevelType w:val="hybridMultilevel"/>
    <w:tmpl w:val="343E9162"/>
    <w:lvl w:ilvl="0" w:tplc="06DEC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9626A2"/>
    <w:multiLevelType w:val="hybridMultilevel"/>
    <w:tmpl w:val="7B48F49A"/>
    <w:lvl w:ilvl="0" w:tplc="429EF2AA">
      <w:start w:val="1"/>
      <w:numFmt w:val="bullet"/>
      <w:lvlText w:val="-"/>
      <w:lvlJc w:val="left"/>
      <w:pPr>
        <w:ind w:left="1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6C48B6">
      <w:start w:val="2"/>
      <w:numFmt w:val="decimal"/>
      <w:lvlText w:val="%2.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32FF9C">
      <w:start w:val="1"/>
      <w:numFmt w:val="lowerRoman"/>
      <w:lvlText w:val="%3"/>
      <w:lvlJc w:val="left"/>
      <w:pPr>
        <w:ind w:left="1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920540">
      <w:start w:val="1"/>
      <w:numFmt w:val="decimal"/>
      <w:lvlText w:val="%4"/>
      <w:lvlJc w:val="left"/>
      <w:pPr>
        <w:ind w:left="2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621F5C">
      <w:start w:val="1"/>
      <w:numFmt w:val="lowerLetter"/>
      <w:lvlText w:val="%5"/>
      <w:lvlJc w:val="left"/>
      <w:pPr>
        <w:ind w:left="3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1E4922">
      <w:start w:val="1"/>
      <w:numFmt w:val="lowerRoman"/>
      <w:lvlText w:val="%6"/>
      <w:lvlJc w:val="left"/>
      <w:pPr>
        <w:ind w:left="38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120C3E">
      <w:start w:val="1"/>
      <w:numFmt w:val="decimal"/>
      <w:lvlText w:val="%7"/>
      <w:lvlJc w:val="left"/>
      <w:pPr>
        <w:ind w:left="45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E9912">
      <w:start w:val="1"/>
      <w:numFmt w:val="lowerLetter"/>
      <w:lvlText w:val="%8"/>
      <w:lvlJc w:val="left"/>
      <w:pPr>
        <w:ind w:left="52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AB644">
      <w:start w:val="1"/>
      <w:numFmt w:val="lowerRoman"/>
      <w:lvlText w:val="%9"/>
      <w:lvlJc w:val="left"/>
      <w:pPr>
        <w:ind w:left="60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9733E8"/>
    <w:multiLevelType w:val="hybridMultilevel"/>
    <w:tmpl w:val="C2F60F7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D884306"/>
    <w:multiLevelType w:val="hybridMultilevel"/>
    <w:tmpl w:val="09BA9ABE"/>
    <w:lvl w:ilvl="0" w:tplc="AB406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871BAD"/>
    <w:multiLevelType w:val="hybridMultilevel"/>
    <w:tmpl w:val="5EB84E9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2"/>
  </w:num>
  <w:num w:numId="5">
    <w:abstractNumId w:val="8"/>
  </w:num>
  <w:num w:numId="6">
    <w:abstractNumId w:val="11"/>
  </w:num>
  <w:num w:numId="7">
    <w:abstractNumId w:val="3"/>
  </w:num>
  <w:num w:numId="8">
    <w:abstractNumId w:val="9"/>
  </w:num>
  <w:num w:numId="9">
    <w:abstractNumId w:val="13"/>
  </w:num>
  <w:num w:numId="10">
    <w:abstractNumId w:val="10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30"/>
    <w:rsid w:val="00077D41"/>
    <w:rsid w:val="00085080"/>
    <w:rsid w:val="000E759D"/>
    <w:rsid w:val="000F7C27"/>
    <w:rsid w:val="001405D6"/>
    <w:rsid w:val="00143FE7"/>
    <w:rsid w:val="0015516F"/>
    <w:rsid w:val="001B34F6"/>
    <w:rsid w:val="001E43EB"/>
    <w:rsid w:val="0021744F"/>
    <w:rsid w:val="00237BDF"/>
    <w:rsid w:val="00284397"/>
    <w:rsid w:val="002F51D9"/>
    <w:rsid w:val="003266C2"/>
    <w:rsid w:val="00351012"/>
    <w:rsid w:val="003A149B"/>
    <w:rsid w:val="003E7E37"/>
    <w:rsid w:val="00413692"/>
    <w:rsid w:val="004333BE"/>
    <w:rsid w:val="004A6260"/>
    <w:rsid w:val="004E2A17"/>
    <w:rsid w:val="004E31BB"/>
    <w:rsid w:val="006049E5"/>
    <w:rsid w:val="00651251"/>
    <w:rsid w:val="00661393"/>
    <w:rsid w:val="0068695C"/>
    <w:rsid w:val="006C7AEB"/>
    <w:rsid w:val="007B5EDF"/>
    <w:rsid w:val="007E65FE"/>
    <w:rsid w:val="00812330"/>
    <w:rsid w:val="008212CA"/>
    <w:rsid w:val="008560A7"/>
    <w:rsid w:val="00884A6E"/>
    <w:rsid w:val="00893067"/>
    <w:rsid w:val="008E3E5C"/>
    <w:rsid w:val="008F3316"/>
    <w:rsid w:val="00960816"/>
    <w:rsid w:val="00974530"/>
    <w:rsid w:val="0097680C"/>
    <w:rsid w:val="009A4579"/>
    <w:rsid w:val="009E2FBE"/>
    <w:rsid w:val="00A057A6"/>
    <w:rsid w:val="00A54211"/>
    <w:rsid w:val="00A567E7"/>
    <w:rsid w:val="00A61517"/>
    <w:rsid w:val="00AF4A42"/>
    <w:rsid w:val="00B06C6E"/>
    <w:rsid w:val="00B27BDA"/>
    <w:rsid w:val="00B43052"/>
    <w:rsid w:val="00B65667"/>
    <w:rsid w:val="00C52232"/>
    <w:rsid w:val="00C8481A"/>
    <w:rsid w:val="00CA3B20"/>
    <w:rsid w:val="00CF76BB"/>
    <w:rsid w:val="00D41A61"/>
    <w:rsid w:val="00DC0BD8"/>
    <w:rsid w:val="00E13F16"/>
    <w:rsid w:val="00E35CB5"/>
    <w:rsid w:val="00EC5090"/>
    <w:rsid w:val="00ED31A5"/>
    <w:rsid w:val="00EF17EC"/>
    <w:rsid w:val="00F35587"/>
    <w:rsid w:val="00F94BB3"/>
    <w:rsid w:val="00FC6322"/>
    <w:rsid w:val="00FD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6E02CAD"/>
  <w15:chartTrackingRefBased/>
  <w15:docId w15:val="{6B76379D-E1B9-46A3-8359-1BBADB17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54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516F"/>
    <w:pPr>
      <w:autoSpaceDE w:val="0"/>
      <w:autoSpaceDN w:val="0"/>
      <w:adjustRightInd w:val="0"/>
      <w:spacing w:after="120"/>
    </w:pPr>
    <w:rPr>
      <w:rFonts w:ascii="Timok" w:hAnsi="Timok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21744F"/>
  </w:style>
  <w:style w:type="character" w:styleId="a4">
    <w:name w:val="Hyperlink"/>
    <w:uiPriority w:val="99"/>
    <w:unhideWhenUsed/>
    <w:rsid w:val="00ED31A5"/>
    <w:rPr>
      <w:color w:val="0000FF"/>
      <w:u w:val="single"/>
    </w:rPr>
  </w:style>
  <w:style w:type="table" w:customStyle="1" w:styleId="TableGrid">
    <w:name w:val="TableGrid"/>
    <w:rsid w:val="0035101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3E7E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1251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651251"/>
    <w:rPr>
      <w:rFonts w:ascii="Segoe UI" w:hAnsi="Segoe UI" w:cs="Segoe UI"/>
      <w:sz w:val="18"/>
      <w:szCs w:val="18"/>
    </w:rPr>
  </w:style>
  <w:style w:type="character" w:customStyle="1" w:styleId="samedocreference1">
    <w:name w:val="samedocreference1"/>
    <w:rsid w:val="00960816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F3F16-F36D-4FD9-9AD6-EE796723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ХРАНИТЕ</vt:lpstr>
    </vt:vector>
  </TitlesOfParts>
  <Company/>
  <LinksUpToDate>false</LinksUpToDate>
  <CharactersWithSpaces>979</CharactersWithSpaces>
  <SharedDoc>false</SharedDoc>
  <HLinks>
    <vt:vector size="6" baseType="variant">
      <vt:variant>
        <vt:i4>2031736</vt:i4>
      </vt:variant>
      <vt:variant>
        <vt:i4>0</vt:i4>
      </vt:variant>
      <vt:variant>
        <vt:i4>0</vt:i4>
      </vt:variant>
      <vt:variant>
        <vt:i4>5</vt:i4>
      </vt:variant>
      <vt:variant>
        <vt:lpwstr>https://web.apis.bg/aff.php?sid=&amp;PHPSESSID=sn414leh5kvl4rvm1157a1f345&amp;kind=333&amp;dbname=webdb&amp;DocCode=84479&amp;DocBase=NARH&amp;DocPar=Art5_Al1&amp;Version=1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subject/>
  <dc:creator>Nasko</dc:creator>
  <cp:keywords/>
  <dc:description/>
  <cp:lastModifiedBy>User</cp:lastModifiedBy>
  <cp:revision>2</cp:revision>
  <cp:lastPrinted>2021-03-09T08:45:00Z</cp:lastPrinted>
  <dcterms:created xsi:type="dcterms:W3CDTF">2022-01-20T09:10:00Z</dcterms:created>
  <dcterms:modified xsi:type="dcterms:W3CDTF">2022-01-20T09:10:00Z</dcterms:modified>
</cp:coreProperties>
</file>